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32" w:rsidRDefault="001234A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914400</wp:posOffset>
            </wp:positionH>
            <wp:positionV relativeFrom="page">
              <wp:posOffset>713105</wp:posOffset>
            </wp:positionV>
            <wp:extent cx="6282690" cy="86385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3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4432" w:rsidRDefault="00AD4432">
      <w:pPr>
        <w:sectPr w:rsidR="00AD4432">
          <w:type w:val="continuous"/>
          <w:pgSz w:w="11900" w:h="16838"/>
          <w:pgMar w:top="1125" w:right="319" w:bottom="0" w:left="1073" w:header="0" w:footer="0" w:gutter="0"/>
          <w:cols w:space="720" w:equalWidth="0">
            <w:col w:w="10507"/>
          </w:cols>
        </w:sectPr>
      </w:pPr>
    </w:p>
    <w:p w:rsidR="006E4DFC" w:rsidRPr="006E4DFC" w:rsidRDefault="006E4DFC" w:rsidP="006E4DFC">
      <w:pPr>
        <w:spacing w:line="259" w:lineRule="auto"/>
        <w:rPr>
          <w:rFonts w:eastAsia="Calibri"/>
          <w:sz w:val="24"/>
          <w:szCs w:val="24"/>
          <w:lang w:eastAsia="en-US"/>
        </w:rPr>
      </w:pPr>
      <w:r w:rsidRPr="006E4DFC">
        <w:rPr>
          <w:rFonts w:eastAsia="Calibri"/>
          <w:sz w:val="24"/>
          <w:szCs w:val="24"/>
          <w:lang w:eastAsia="en-US"/>
        </w:rPr>
        <w:lastRenderedPageBreak/>
        <w:t>2.6. Гигиенические показатели пищевой ценности продовольственного сырья и пищевых продуктов, используемых в питании учащихся, должны соответствовать Санитарно-эпидемиологическим правилам и нормативам СанПиН 2.4.2.2821-10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6E4DFC" w:rsidRPr="006E4DFC" w:rsidRDefault="006E4DFC" w:rsidP="006E4DFC">
      <w:pPr>
        <w:spacing w:line="234" w:lineRule="auto"/>
        <w:ind w:left="60" w:right="140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 xml:space="preserve">2.7. </w:t>
      </w:r>
      <w:proofErr w:type="gramStart"/>
      <w:r w:rsidRPr="006E4DFC">
        <w:rPr>
          <w:rFonts w:eastAsia="Times New Roman" w:cs="Arial"/>
          <w:sz w:val="24"/>
          <w:szCs w:val="20"/>
        </w:rPr>
        <w:t>Организацию питания в школе осуществляет ответственный за организацию питания, назначаемый приказом заведующего на текущий учебный год.</w:t>
      </w:r>
      <w:proofErr w:type="gramEnd"/>
    </w:p>
    <w:p w:rsidR="006E4DFC" w:rsidRPr="006E4DFC" w:rsidRDefault="006E4DFC" w:rsidP="006E4DFC">
      <w:pPr>
        <w:spacing w:line="2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0" w:lineRule="atLeast"/>
        <w:ind w:left="60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2.8. Ответственность за организацию питания в школе несет заведующий школой.</w:t>
      </w:r>
    </w:p>
    <w:p w:rsidR="006E4DFC" w:rsidRPr="006E4DFC" w:rsidRDefault="006E4DFC" w:rsidP="006E4DFC">
      <w:pPr>
        <w:spacing w:line="0" w:lineRule="atLeast"/>
        <w:ind w:left="60"/>
        <w:rPr>
          <w:rFonts w:eastAsia="Times New Roman" w:cs="Arial"/>
          <w:sz w:val="24"/>
          <w:szCs w:val="20"/>
        </w:rPr>
      </w:pPr>
    </w:p>
    <w:p w:rsidR="006E4DFC" w:rsidRPr="006E4DFC" w:rsidRDefault="006E4DFC" w:rsidP="006E4DFC">
      <w:pPr>
        <w:spacing w:line="5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tabs>
          <w:tab w:val="left" w:pos="3220"/>
        </w:tabs>
        <w:spacing w:line="0" w:lineRule="atLeast"/>
        <w:rPr>
          <w:rFonts w:eastAsia="Times New Roman" w:cs="Arial"/>
          <w:b/>
          <w:sz w:val="24"/>
          <w:szCs w:val="20"/>
        </w:rPr>
      </w:pPr>
      <w:r w:rsidRPr="006E4DFC">
        <w:rPr>
          <w:rFonts w:eastAsia="Times New Roman" w:cs="Arial"/>
          <w:b/>
          <w:sz w:val="24"/>
          <w:szCs w:val="20"/>
        </w:rPr>
        <w:t>3. Порядок организации питания в школе</w:t>
      </w:r>
    </w:p>
    <w:p w:rsidR="006E4DFC" w:rsidRPr="006E4DFC" w:rsidRDefault="006E4DFC" w:rsidP="006E4DFC">
      <w:pPr>
        <w:spacing w:line="7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234" w:lineRule="auto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3.1. Один раз в неделю в обеденном зале вывешивается утверждённое заведующим школой меню, в котором указываются названия блюд, их объём (выход в граммах) и стоимость.</w:t>
      </w:r>
    </w:p>
    <w:p w:rsidR="006E4DFC" w:rsidRPr="006E4DFC" w:rsidRDefault="006E4DFC" w:rsidP="006E4DFC">
      <w:pPr>
        <w:spacing w:line="14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237" w:lineRule="auto"/>
        <w:ind w:right="160"/>
        <w:jc w:val="both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3.2. Столовая школы осуществляет производственную деятельность в полном объеме 6 дней - с понедельника по субботу включительно в режиме работы школы. В случае проведения мероприятий, связанных с выходом или выездом учащихся из здания общеобразовательного учреждения, столовая осуществляет свою деятельность по специальному графику, согласованному с заведующим школой.</w:t>
      </w:r>
    </w:p>
    <w:p w:rsidR="006E4DFC" w:rsidRPr="006E4DFC" w:rsidRDefault="006E4DFC" w:rsidP="006E4DFC">
      <w:pPr>
        <w:spacing w:line="5" w:lineRule="exact"/>
        <w:rPr>
          <w:rFonts w:eastAsia="Times New Roman" w:cs="Arial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080"/>
        <w:gridCol w:w="980"/>
        <w:gridCol w:w="4100"/>
        <w:gridCol w:w="2660"/>
      </w:tblGrid>
      <w:tr w:rsidR="006E4DFC" w:rsidRPr="006E4DFC" w:rsidTr="00C23D75">
        <w:trPr>
          <w:trHeight w:val="276"/>
        </w:trPr>
        <w:tc>
          <w:tcPr>
            <w:tcW w:w="7480" w:type="dxa"/>
            <w:gridSpan w:val="4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3.3.Часы приема пищи устанавливаются  в соответствии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jc w:val="right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с</w:t>
            </w:r>
          </w:p>
        </w:tc>
      </w:tr>
      <w:tr w:rsidR="006E4DFC" w:rsidRPr="006E4DFC" w:rsidTr="00C23D75">
        <w:trPr>
          <w:trHeight w:val="276"/>
        </w:trPr>
        <w:tc>
          <w:tcPr>
            <w:tcW w:w="132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графиком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ind w:left="40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приема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ind w:left="60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пищи,</w:t>
            </w:r>
          </w:p>
        </w:tc>
        <w:tc>
          <w:tcPr>
            <w:tcW w:w="410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ind w:left="60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утвержденным заведующим  школой.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jc w:val="right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В  режиме  учебного  дня</w:t>
            </w:r>
          </w:p>
        </w:tc>
      </w:tr>
      <w:tr w:rsidR="006E4DFC" w:rsidRPr="006E4DFC" w:rsidTr="00C23D75">
        <w:trPr>
          <w:trHeight w:val="277"/>
        </w:trPr>
        <w:tc>
          <w:tcPr>
            <w:tcW w:w="132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для   приёма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ind w:left="200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пищи  и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ind w:left="160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отдыха</w:t>
            </w:r>
          </w:p>
        </w:tc>
        <w:tc>
          <w:tcPr>
            <w:tcW w:w="410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ind w:left="140"/>
              <w:rPr>
                <w:rFonts w:eastAsia="Times New Roman" w:cs="Arial"/>
                <w:sz w:val="24"/>
                <w:szCs w:val="20"/>
              </w:rPr>
            </w:pPr>
            <w:proofErr w:type="spellStart"/>
            <w:r w:rsidRPr="006E4DFC">
              <w:rPr>
                <w:rFonts w:eastAsia="Times New Roman" w:cs="Arial"/>
                <w:sz w:val="24"/>
                <w:szCs w:val="20"/>
              </w:rPr>
              <w:t>предусматриваетсяодна</w:t>
            </w:r>
            <w:proofErr w:type="spellEnd"/>
            <w:r w:rsidRPr="006E4DFC">
              <w:rPr>
                <w:rFonts w:eastAsia="Times New Roman" w:cs="Arial"/>
                <w:sz w:val="24"/>
                <w:szCs w:val="20"/>
              </w:rPr>
              <w:t xml:space="preserve">   перемена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6E4DFC" w:rsidRPr="006E4DFC" w:rsidRDefault="006E4DFC" w:rsidP="006E4DFC">
            <w:pPr>
              <w:spacing w:line="0" w:lineRule="atLeast"/>
              <w:jc w:val="right"/>
              <w:rPr>
                <w:rFonts w:eastAsia="Times New Roman" w:cs="Arial"/>
                <w:sz w:val="24"/>
                <w:szCs w:val="20"/>
              </w:rPr>
            </w:pPr>
            <w:r w:rsidRPr="006E4DFC">
              <w:rPr>
                <w:rFonts w:eastAsia="Times New Roman" w:cs="Arial"/>
                <w:sz w:val="24"/>
                <w:szCs w:val="20"/>
              </w:rPr>
              <w:t>–   30   минут.   Отпуск</w:t>
            </w:r>
          </w:p>
        </w:tc>
      </w:tr>
    </w:tbl>
    <w:p w:rsidR="006E4DFC" w:rsidRPr="006E4DFC" w:rsidRDefault="006E4DFC" w:rsidP="006E4DFC">
      <w:pPr>
        <w:spacing w:line="0" w:lineRule="atLeast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учащимся  питания (завтрака) в столовой осуществляется  по классам.</w:t>
      </w:r>
    </w:p>
    <w:p w:rsidR="006E4DFC" w:rsidRPr="006E4DFC" w:rsidRDefault="006E4DFC" w:rsidP="006E4DFC">
      <w:pPr>
        <w:spacing w:line="12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236" w:lineRule="auto"/>
        <w:ind w:left="20" w:right="120"/>
        <w:jc w:val="both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 xml:space="preserve">3.4. </w:t>
      </w:r>
      <w:proofErr w:type="gramStart"/>
      <w:r w:rsidRPr="006E4DFC">
        <w:rPr>
          <w:rFonts w:eastAsia="Times New Roman" w:cs="Arial"/>
          <w:sz w:val="24"/>
          <w:szCs w:val="20"/>
        </w:rPr>
        <w:t>Контроль за</w:t>
      </w:r>
      <w:proofErr w:type="gramEnd"/>
      <w:r w:rsidRPr="006E4DFC">
        <w:rPr>
          <w:rFonts w:eastAsia="Times New Roman" w:cs="Arial"/>
          <w:sz w:val="24"/>
          <w:szCs w:val="20"/>
        </w:rPr>
        <w:t xml:space="preserve"> качеством, сбалансированностью и организацией питания, соблюдением санитарно-гигиенических правил осуществляет </w:t>
      </w:r>
      <w:proofErr w:type="spellStart"/>
      <w:r w:rsidRPr="006E4DFC">
        <w:rPr>
          <w:rFonts w:eastAsia="Times New Roman" w:cs="Arial"/>
          <w:sz w:val="24"/>
          <w:szCs w:val="20"/>
        </w:rPr>
        <w:t>бракеражная</w:t>
      </w:r>
      <w:proofErr w:type="spellEnd"/>
      <w:r w:rsidRPr="006E4DFC">
        <w:rPr>
          <w:rFonts w:eastAsia="Times New Roman" w:cs="Arial"/>
          <w:sz w:val="24"/>
          <w:szCs w:val="20"/>
        </w:rPr>
        <w:t xml:space="preserve"> комиссия, в состав которой входят на основ</w:t>
      </w:r>
      <w:r>
        <w:rPr>
          <w:rFonts w:eastAsia="Times New Roman" w:cs="Arial"/>
          <w:sz w:val="24"/>
          <w:szCs w:val="20"/>
        </w:rPr>
        <w:t>ании приказа заведующего учителя</w:t>
      </w:r>
      <w:r w:rsidRPr="006E4DFC">
        <w:rPr>
          <w:rFonts w:eastAsia="Times New Roman" w:cs="Arial"/>
          <w:sz w:val="24"/>
          <w:szCs w:val="20"/>
        </w:rPr>
        <w:t>, по</w:t>
      </w:r>
      <w:r>
        <w:rPr>
          <w:rFonts w:eastAsia="Times New Roman" w:cs="Arial"/>
          <w:sz w:val="24"/>
          <w:szCs w:val="20"/>
        </w:rPr>
        <w:t>вар.</w:t>
      </w:r>
      <w:bookmarkStart w:id="0" w:name="_GoBack"/>
      <w:bookmarkEnd w:id="0"/>
    </w:p>
    <w:p w:rsidR="006E4DFC" w:rsidRPr="006E4DFC" w:rsidRDefault="006E4DFC" w:rsidP="006E4DFC">
      <w:pPr>
        <w:spacing w:line="14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237" w:lineRule="auto"/>
        <w:ind w:right="120"/>
        <w:jc w:val="both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3.5. Классные руководители организуют разъяснительную и просветительскую работу с учащимися и родителями (законными представителями) о правильном питании, несут ответственность за организацию питания учащихся класса, ежедневно своевременно предоставляют в письменном виде в столовую информацию о количестве питающихся детей, в том числе на бесплатной основе.</w:t>
      </w:r>
    </w:p>
    <w:p w:rsidR="006E4DFC" w:rsidRPr="006E4DFC" w:rsidRDefault="006E4DFC" w:rsidP="006E4DFC">
      <w:pPr>
        <w:spacing w:line="17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236" w:lineRule="auto"/>
        <w:ind w:right="120"/>
        <w:jc w:val="both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3.6. Классные руководители сопровождают учащихся в столовую для принятия пищи в соответствии с графиком питания, утверждённым заведующим школой, контролируют мытьё рук учащимися перед приёмом пищи и их поведение во время завтрака.</w:t>
      </w:r>
    </w:p>
    <w:p w:rsidR="006E4DFC" w:rsidRPr="006E4DFC" w:rsidRDefault="006E4DFC" w:rsidP="006E4DFC">
      <w:pPr>
        <w:spacing w:line="2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spacing w:line="0" w:lineRule="atLeast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 xml:space="preserve">3.7. </w:t>
      </w:r>
      <w:proofErr w:type="gramStart"/>
      <w:r w:rsidRPr="006E4DFC">
        <w:rPr>
          <w:rFonts w:eastAsia="Times New Roman" w:cs="Arial"/>
          <w:sz w:val="24"/>
          <w:szCs w:val="20"/>
        </w:rPr>
        <w:t>Ответственный</w:t>
      </w:r>
      <w:proofErr w:type="gramEnd"/>
      <w:r w:rsidRPr="006E4DFC">
        <w:rPr>
          <w:rFonts w:eastAsia="Times New Roman" w:cs="Arial"/>
          <w:sz w:val="24"/>
          <w:szCs w:val="20"/>
        </w:rPr>
        <w:t xml:space="preserve"> за организацию питания в школе, назначенный приказом заведующего:</w:t>
      </w:r>
    </w:p>
    <w:p w:rsidR="006E4DFC" w:rsidRPr="006E4DFC" w:rsidRDefault="006E4DFC" w:rsidP="006E4DFC">
      <w:pPr>
        <w:spacing w:line="31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numPr>
          <w:ilvl w:val="0"/>
          <w:numId w:val="12"/>
        </w:numPr>
        <w:tabs>
          <w:tab w:val="left" w:pos="708"/>
        </w:tabs>
        <w:spacing w:line="226" w:lineRule="auto"/>
        <w:ind w:right="120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посещает все собрания по вопросам организации питания, проводимые отделом образования;</w:t>
      </w:r>
    </w:p>
    <w:p w:rsidR="006E4DFC" w:rsidRPr="006E4DFC" w:rsidRDefault="006E4DFC" w:rsidP="006E4DFC">
      <w:pPr>
        <w:spacing w:line="1" w:lineRule="exact"/>
        <w:rPr>
          <w:rFonts w:ascii="Symbol" w:eastAsia="Symbol" w:hAnsi="Symbol" w:cs="Arial"/>
          <w:sz w:val="24"/>
          <w:szCs w:val="20"/>
        </w:rPr>
      </w:pPr>
    </w:p>
    <w:p w:rsidR="006E4DFC" w:rsidRPr="006E4DFC" w:rsidRDefault="006E4DFC" w:rsidP="006E4DFC">
      <w:pPr>
        <w:numPr>
          <w:ilvl w:val="0"/>
          <w:numId w:val="12"/>
        </w:numPr>
        <w:tabs>
          <w:tab w:val="left" w:pos="700"/>
        </w:tabs>
        <w:spacing w:line="0" w:lineRule="atLeast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своевременно предоставляет необходимую отчётность в ОО;</w:t>
      </w:r>
    </w:p>
    <w:p w:rsidR="006E4DFC" w:rsidRPr="006E4DFC" w:rsidRDefault="006E4DFC" w:rsidP="006E4DFC">
      <w:pPr>
        <w:tabs>
          <w:tab w:val="left" w:pos="680"/>
          <w:tab w:val="left" w:pos="7240"/>
        </w:tabs>
        <w:spacing w:line="0" w:lineRule="atLeast"/>
        <w:ind w:left="360"/>
        <w:rPr>
          <w:rFonts w:eastAsia="Times New Roman" w:cs="Arial"/>
          <w:sz w:val="23"/>
          <w:szCs w:val="20"/>
        </w:rPr>
      </w:pPr>
      <w:r w:rsidRPr="006E4DFC">
        <w:rPr>
          <w:rFonts w:ascii="Symbol" w:eastAsia="Symbol" w:hAnsi="Symbol" w:cs="Arial"/>
          <w:sz w:val="24"/>
          <w:szCs w:val="20"/>
        </w:rPr>
        <w:t></w:t>
      </w:r>
      <w:r w:rsidRPr="006E4DFC">
        <w:rPr>
          <w:rFonts w:eastAsia="Times New Roman" w:cs="Arial"/>
          <w:sz w:val="24"/>
          <w:szCs w:val="20"/>
        </w:rPr>
        <w:tab/>
        <w:t>лично контролирует количество фактически присутствующих</w:t>
      </w:r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3"/>
          <w:szCs w:val="20"/>
        </w:rPr>
        <w:t>в школе учащихся;</w:t>
      </w:r>
    </w:p>
    <w:p w:rsidR="006E4DFC" w:rsidRPr="006E4DFC" w:rsidRDefault="006E4DFC" w:rsidP="006E4DFC">
      <w:pPr>
        <w:spacing w:line="29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numPr>
          <w:ilvl w:val="0"/>
          <w:numId w:val="13"/>
        </w:numPr>
        <w:tabs>
          <w:tab w:val="left" w:pos="708"/>
        </w:tabs>
        <w:spacing w:line="226" w:lineRule="auto"/>
        <w:ind w:right="120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6E4DFC" w:rsidRPr="006E4DFC" w:rsidRDefault="006E4DFC" w:rsidP="006E4DFC">
      <w:pPr>
        <w:spacing w:line="1" w:lineRule="exact"/>
        <w:rPr>
          <w:rFonts w:ascii="Symbol" w:eastAsia="Symbol" w:hAnsi="Symbol" w:cs="Arial"/>
          <w:sz w:val="24"/>
          <w:szCs w:val="20"/>
        </w:rPr>
      </w:pPr>
    </w:p>
    <w:p w:rsidR="006E4DFC" w:rsidRPr="006E4DFC" w:rsidRDefault="006E4DFC" w:rsidP="006E4DFC">
      <w:pPr>
        <w:numPr>
          <w:ilvl w:val="0"/>
          <w:numId w:val="13"/>
        </w:numPr>
        <w:tabs>
          <w:tab w:val="left" w:pos="700"/>
        </w:tabs>
        <w:spacing w:line="0" w:lineRule="atLeast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регулярно принимает участие в контроле качества приготовления пищи,</w:t>
      </w:r>
    </w:p>
    <w:p w:rsidR="006E4DFC" w:rsidRPr="006E4DFC" w:rsidRDefault="006E4DFC" w:rsidP="006E4DFC">
      <w:pPr>
        <w:tabs>
          <w:tab w:val="left" w:pos="680"/>
          <w:tab w:val="left" w:pos="2480"/>
          <w:tab w:val="left" w:pos="4260"/>
          <w:tab w:val="left" w:pos="5620"/>
          <w:tab w:val="left" w:pos="6300"/>
          <w:tab w:val="left" w:pos="8060"/>
        </w:tabs>
        <w:spacing w:line="0" w:lineRule="atLeast"/>
        <w:ind w:left="360"/>
        <w:rPr>
          <w:rFonts w:eastAsia="Times New Roman" w:cs="Arial"/>
          <w:szCs w:val="20"/>
        </w:rPr>
      </w:pPr>
      <w:r w:rsidRPr="006E4DFC">
        <w:rPr>
          <w:rFonts w:ascii="Symbol" w:eastAsia="Symbol" w:hAnsi="Symbol" w:cs="Arial"/>
          <w:sz w:val="24"/>
          <w:szCs w:val="20"/>
        </w:rPr>
        <w:t></w:t>
      </w:r>
      <w:r w:rsidRPr="006E4DFC">
        <w:rPr>
          <w:rFonts w:eastAsia="Times New Roman" w:cs="Arial"/>
          <w:sz w:val="24"/>
          <w:szCs w:val="20"/>
        </w:rPr>
        <w:tab/>
        <w:t>своевременно</w:t>
      </w:r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4"/>
          <w:szCs w:val="20"/>
        </w:rPr>
        <w:t>осуществляет</w:t>
      </w:r>
      <w:r w:rsidRPr="006E4DFC">
        <w:rPr>
          <w:rFonts w:eastAsia="Times New Roman" w:cs="Arial"/>
          <w:sz w:val="20"/>
          <w:szCs w:val="20"/>
        </w:rPr>
        <w:tab/>
      </w:r>
      <w:proofErr w:type="gramStart"/>
      <w:r w:rsidRPr="006E4DFC">
        <w:rPr>
          <w:rFonts w:eastAsia="Times New Roman" w:cs="Arial"/>
          <w:sz w:val="24"/>
          <w:szCs w:val="20"/>
        </w:rPr>
        <w:t>контроль</w:t>
      </w:r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4"/>
          <w:szCs w:val="20"/>
        </w:rPr>
        <w:t>за</w:t>
      </w:r>
      <w:proofErr w:type="gramEnd"/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4"/>
          <w:szCs w:val="20"/>
        </w:rPr>
        <w:t>соблюдением</w:t>
      </w:r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3"/>
          <w:szCs w:val="20"/>
        </w:rPr>
        <w:t>графика питания</w:t>
      </w:r>
      <w:r>
        <w:rPr>
          <w:rFonts w:eastAsia="Times New Roman" w:cs="Arial"/>
          <w:sz w:val="23"/>
          <w:szCs w:val="20"/>
        </w:rPr>
        <w:t xml:space="preserve"> </w:t>
      </w:r>
      <w:r w:rsidRPr="006E4DFC">
        <w:rPr>
          <w:rFonts w:eastAsia="Times New Roman" w:cs="Arial"/>
          <w:sz w:val="24"/>
          <w:szCs w:val="20"/>
        </w:rPr>
        <w:t>учащихся, предварительным</w:t>
      </w:r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4"/>
          <w:szCs w:val="20"/>
        </w:rPr>
        <w:t>накрытием</w:t>
      </w:r>
      <w:r w:rsidRPr="006E4DFC">
        <w:rPr>
          <w:rFonts w:eastAsia="Times New Roman" w:cs="Arial"/>
          <w:sz w:val="20"/>
          <w:szCs w:val="20"/>
        </w:rPr>
        <w:tab/>
      </w:r>
      <w:r w:rsidRPr="006E4DFC">
        <w:rPr>
          <w:rFonts w:eastAsia="Times New Roman" w:cs="Arial"/>
          <w:sz w:val="24"/>
          <w:szCs w:val="20"/>
        </w:rPr>
        <w:t>столов</w:t>
      </w:r>
      <w:r>
        <w:rPr>
          <w:rFonts w:eastAsia="Times New Roman" w:cs="Arial"/>
          <w:sz w:val="20"/>
          <w:szCs w:val="20"/>
        </w:rPr>
        <w:t xml:space="preserve"> </w:t>
      </w:r>
      <w:r w:rsidRPr="006E4DFC">
        <w:rPr>
          <w:rFonts w:eastAsia="Times New Roman" w:cs="Arial"/>
          <w:sz w:val="24"/>
          <w:szCs w:val="20"/>
        </w:rPr>
        <w:t>(личная</w:t>
      </w:r>
      <w:r>
        <w:rPr>
          <w:rFonts w:eastAsia="Times New Roman" w:cs="Arial"/>
          <w:sz w:val="20"/>
          <w:szCs w:val="20"/>
        </w:rPr>
        <w:t xml:space="preserve"> </w:t>
      </w:r>
      <w:r w:rsidRPr="006E4DFC">
        <w:rPr>
          <w:rFonts w:eastAsia="Times New Roman" w:cs="Arial"/>
          <w:sz w:val="24"/>
          <w:szCs w:val="20"/>
        </w:rPr>
        <w:t>гигиена</w:t>
      </w:r>
      <w:r>
        <w:rPr>
          <w:rFonts w:eastAsia="Times New Roman" w:cs="Arial"/>
          <w:sz w:val="20"/>
          <w:szCs w:val="20"/>
        </w:rPr>
        <w:t xml:space="preserve"> </w:t>
      </w:r>
      <w:r w:rsidRPr="006E4DFC">
        <w:rPr>
          <w:rFonts w:eastAsia="Times New Roman" w:cs="Arial"/>
          <w:szCs w:val="20"/>
        </w:rPr>
        <w:t>сотрудника</w:t>
      </w:r>
      <w:r>
        <w:rPr>
          <w:rFonts w:eastAsia="Times New Roman" w:cs="Arial"/>
          <w:szCs w:val="20"/>
        </w:rPr>
        <w:t xml:space="preserve"> </w:t>
      </w:r>
      <w:r w:rsidRPr="006E4DFC">
        <w:rPr>
          <w:rFonts w:eastAsia="Times New Roman" w:cs="Arial"/>
          <w:sz w:val="24"/>
          <w:szCs w:val="20"/>
        </w:rPr>
        <w:t>пищеблока, спецодежда, достаточное количество столовых приборов);</w:t>
      </w:r>
    </w:p>
    <w:p w:rsidR="006E4DFC" w:rsidRPr="006E4DFC" w:rsidRDefault="006E4DFC" w:rsidP="006E4DFC">
      <w:pPr>
        <w:spacing w:line="31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numPr>
          <w:ilvl w:val="0"/>
          <w:numId w:val="14"/>
        </w:numPr>
        <w:tabs>
          <w:tab w:val="left" w:pos="708"/>
        </w:tabs>
        <w:spacing w:line="230" w:lineRule="auto"/>
        <w:ind w:right="580"/>
        <w:jc w:val="both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 xml:space="preserve">имеет право проводить рабочие собрания и консультации с педагогическими работниками по вопросам организации питания, запрашивать у </w:t>
      </w:r>
      <w:r w:rsidRPr="006E4DFC">
        <w:rPr>
          <w:rFonts w:eastAsia="Times New Roman" w:cs="Arial"/>
          <w:sz w:val="24"/>
          <w:szCs w:val="20"/>
        </w:rPr>
        <w:lastRenderedPageBreak/>
        <w:t>классных руководителей необходимую информацию в пределах своей компетенции по вопросам</w:t>
      </w:r>
    </w:p>
    <w:p w:rsidR="006E4DFC" w:rsidRPr="006E4DFC" w:rsidRDefault="006E4DFC" w:rsidP="006E4DFC">
      <w:pPr>
        <w:spacing w:line="14" w:lineRule="exact"/>
        <w:rPr>
          <w:rFonts w:ascii="Symbol" w:eastAsia="Symbol" w:hAnsi="Symbol" w:cs="Arial"/>
          <w:sz w:val="24"/>
          <w:szCs w:val="20"/>
        </w:rPr>
      </w:pPr>
    </w:p>
    <w:p w:rsidR="006E4DFC" w:rsidRDefault="006E4DFC" w:rsidP="006E4DFC">
      <w:pPr>
        <w:spacing w:line="0" w:lineRule="atLeast"/>
        <w:ind w:left="720" w:right="580"/>
        <w:jc w:val="both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6E4DFC" w:rsidRPr="006E4DFC" w:rsidRDefault="006E4DFC" w:rsidP="006E4DFC">
      <w:pPr>
        <w:spacing w:line="0" w:lineRule="atLeast"/>
        <w:ind w:left="720" w:right="580"/>
        <w:jc w:val="both"/>
        <w:rPr>
          <w:rFonts w:eastAsia="Times New Roman" w:cs="Arial"/>
          <w:sz w:val="24"/>
          <w:szCs w:val="20"/>
        </w:rPr>
      </w:pPr>
    </w:p>
    <w:p w:rsidR="006E4DFC" w:rsidRPr="006E4DFC" w:rsidRDefault="006E4DFC" w:rsidP="006E4DFC">
      <w:pPr>
        <w:spacing w:line="0" w:lineRule="atLeast"/>
        <w:ind w:right="20"/>
        <w:rPr>
          <w:rFonts w:eastAsia="Times New Roman" w:cs="Arial"/>
          <w:b/>
          <w:sz w:val="24"/>
          <w:szCs w:val="20"/>
        </w:rPr>
      </w:pPr>
      <w:r w:rsidRPr="006E4DFC">
        <w:rPr>
          <w:rFonts w:eastAsia="Times New Roman" w:cs="Arial"/>
          <w:b/>
          <w:sz w:val="24"/>
          <w:szCs w:val="20"/>
        </w:rPr>
        <w:t>4. Документация</w:t>
      </w:r>
    </w:p>
    <w:p w:rsidR="006E4DFC" w:rsidRPr="006E4DFC" w:rsidRDefault="006E4DFC" w:rsidP="006E4DFC">
      <w:pPr>
        <w:spacing w:line="7" w:lineRule="exact"/>
        <w:rPr>
          <w:rFonts w:eastAsia="Times New Roman" w:cs="Arial"/>
          <w:sz w:val="20"/>
          <w:szCs w:val="20"/>
        </w:rPr>
      </w:pPr>
    </w:p>
    <w:p w:rsidR="006E4DFC" w:rsidRPr="006E4DFC" w:rsidRDefault="006E4DFC" w:rsidP="006E4DFC">
      <w:pPr>
        <w:numPr>
          <w:ilvl w:val="1"/>
          <w:numId w:val="15"/>
        </w:numPr>
        <w:tabs>
          <w:tab w:val="left" w:pos="1048"/>
        </w:tabs>
        <w:spacing w:after="160" w:line="234" w:lineRule="auto"/>
        <w:ind w:left="100" w:right="120" w:firstLine="601"/>
        <w:rPr>
          <w:rFonts w:eastAsia="Times New Roman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6E4DFC" w:rsidRPr="006E4DFC" w:rsidRDefault="006E4DFC" w:rsidP="006E4DFC">
      <w:pPr>
        <w:spacing w:line="2" w:lineRule="exact"/>
        <w:rPr>
          <w:rFonts w:eastAsia="Times New Roman" w:cs="Arial"/>
          <w:sz w:val="24"/>
          <w:szCs w:val="20"/>
        </w:rPr>
      </w:pPr>
    </w:p>
    <w:p w:rsidR="006E4DFC" w:rsidRPr="006E4DFC" w:rsidRDefault="006E4DFC" w:rsidP="006E4DFC">
      <w:pPr>
        <w:numPr>
          <w:ilvl w:val="0"/>
          <w:numId w:val="15"/>
        </w:numPr>
        <w:tabs>
          <w:tab w:val="left" w:pos="700"/>
        </w:tabs>
        <w:spacing w:line="0" w:lineRule="atLeast"/>
        <w:ind w:left="700" w:hanging="347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Положение об организации  питания учащихся.</w:t>
      </w:r>
    </w:p>
    <w:p w:rsidR="006E4DFC" w:rsidRPr="006E4DFC" w:rsidRDefault="006E4DFC" w:rsidP="006E4DFC">
      <w:pPr>
        <w:numPr>
          <w:ilvl w:val="0"/>
          <w:numId w:val="15"/>
        </w:numPr>
        <w:tabs>
          <w:tab w:val="left" w:pos="700"/>
        </w:tabs>
        <w:spacing w:line="0" w:lineRule="atLeast"/>
        <w:ind w:left="700" w:hanging="347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Приказ «Об организации питания учащихся»</w:t>
      </w:r>
    </w:p>
    <w:p w:rsidR="006E4DFC" w:rsidRPr="006E4DFC" w:rsidRDefault="006E4DFC" w:rsidP="006E4DFC">
      <w:pPr>
        <w:numPr>
          <w:ilvl w:val="0"/>
          <w:numId w:val="15"/>
        </w:numPr>
        <w:tabs>
          <w:tab w:val="left" w:pos="700"/>
        </w:tabs>
        <w:spacing w:line="0" w:lineRule="atLeast"/>
        <w:ind w:left="700" w:hanging="347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График питания учащихся, утвержденный заведующим.</w:t>
      </w:r>
    </w:p>
    <w:p w:rsidR="006E4DFC" w:rsidRPr="006E4DFC" w:rsidRDefault="006E4DFC" w:rsidP="006E4DFC">
      <w:pPr>
        <w:numPr>
          <w:ilvl w:val="0"/>
          <w:numId w:val="15"/>
        </w:numPr>
        <w:tabs>
          <w:tab w:val="left" w:pos="700"/>
        </w:tabs>
        <w:spacing w:line="239" w:lineRule="auto"/>
        <w:ind w:left="700" w:hanging="347"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Дву</w:t>
      </w:r>
      <w:r>
        <w:rPr>
          <w:rFonts w:eastAsia="Times New Roman" w:cs="Arial"/>
          <w:sz w:val="24"/>
          <w:szCs w:val="20"/>
        </w:rPr>
        <w:t>хнедельное меню</w:t>
      </w:r>
      <w:r w:rsidRPr="006E4DFC">
        <w:rPr>
          <w:rFonts w:eastAsia="Times New Roman" w:cs="Arial"/>
          <w:sz w:val="24"/>
          <w:szCs w:val="20"/>
        </w:rPr>
        <w:t>.</w:t>
      </w: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line="0" w:lineRule="atLeast"/>
        <w:contextualSpacing/>
        <w:rPr>
          <w:rFonts w:ascii="Symbol" w:eastAsia="Symbol" w:hAnsi="Symbol" w:cs="Arial"/>
          <w:sz w:val="24"/>
          <w:szCs w:val="20"/>
        </w:rPr>
      </w:pPr>
      <w:bookmarkStart w:id="1" w:name="page3"/>
      <w:bookmarkEnd w:id="1"/>
      <w:r w:rsidRPr="006E4DFC">
        <w:rPr>
          <w:rFonts w:eastAsia="Times New Roman" w:cs="Arial"/>
          <w:sz w:val="24"/>
          <w:szCs w:val="20"/>
        </w:rPr>
        <w:t>Утвержденные списки учащихся.</w:t>
      </w:r>
    </w:p>
    <w:p w:rsidR="006E4DFC" w:rsidRPr="006E4DFC" w:rsidRDefault="006E4DFC" w:rsidP="006E4DFC">
      <w:pPr>
        <w:spacing w:line="1" w:lineRule="exact"/>
        <w:rPr>
          <w:rFonts w:ascii="Symbol" w:eastAsia="Symbol" w:hAnsi="Symbol" w:cs="Arial"/>
          <w:sz w:val="24"/>
          <w:szCs w:val="20"/>
        </w:rPr>
      </w:pP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0" w:lineRule="atLeast"/>
        <w:contextualSpacing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Журнал здоровья.</w:t>
      </w: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239" w:lineRule="auto"/>
        <w:contextualSpacing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Журнал проведения витаминизации третьих и сладких блюд</w:t>
      </w: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239" w:lineRule="auto"/>
        <w:contextualSpacing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 xml:space="preserve">Журнал «Ведомость </w:t>
      </w:r>
      <w:proofErr w:type="gramStart"/>
      <w:r w:rsidRPr="006E4DFC">
        <w:rPr>
          <w:rFonts w:eastAsia="Times New Roman" w:cs="Arial"/>
          <w:sz w:val="24"/>
          <w:szCs w:val="20"/>
        </w:rPr>
        <w:t>контроля за</w:t>
      </w:r>
      <w:proofErr w:type="gramEnd"/>
      <w:r w:rsidRPr="006E4DFC">
        <w:rPr>
          <w:rFonts w:eastAsia="Times New Roman" w:cs="Arial"/>
          <w:sz w:val="24"/>
          <w:szCs w:val="20"/>
        </w:rPr>
        <w:t xml:space="preserve"> рационом питания»</w:t>
      </w: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239" w:lineRule="auto"/>
        <w:contextualSpacing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Журнал бракеража готовых блюд.</w:t>
      </w: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239" w:lineRule="auto"/>
        <w:contextualSpacing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Журнал бракеража пищевых продуктов и продовольственного сырья.</w:t>
      </w:r>
    </w:p>
    <w:p w:rsidR="006E4DFC" w:rsidRPr="006E4DFC" w:rsidRDefault="006E4DFC" w:rsidP="006E4DFC">
      <w:pPr>
        <w:spacing w:line="1" w:lineRule="exact"/>
        <w:rPr>
          <w:rFonts w:ascii="Symbol" w:eastAsia="Symbol" w:hAnsi="Symbol" w:cs="Arial"/>
          <w:sz w:val="24"/>
          <w:szCs w:val="20"/>
        </w:rPr>
      </w:pP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239" w:lineRule="auto"/>
        <w:contextualSpacing/>
        <w:rPr>
          <w:rFonts w:ascii="Symbol" w:eastAsia="Symbol" w:hAnsi="Symbol" w:cs="Arial"/>
          <w:sz w:val="24"/>
          <w:szCs w:val="20"/>
        </w:rPr>
      </w:pPr>
      <w:r w:rsidRPr="006E4DFC">
        <w:rPr>
          <w:rFonts w:eastAsia="Times New Roman" w:cs="Arial"/>
          <w:sz w:val="24"/>
          <w:szCs w:val="20"/>
        </w:rPr>
        <w:t>Журнал учёта температурного режима холодильного оборудования.</w:t>
      </w:r>
    </w:p>
    <w:p w:rsidR="006E4DFC" w:rsidRPr="006E4DFC" w:rsidRDefault="006E4DFC" w:rsidP="006E4DFC">
      <w:pPr>
        <w:spacing w:line="11" w:lineRule="exact"/>
        <w:rPr>
          <w:rFonts w:ascii="Symbol" w:eastAsia="Symbol" w:hAnsi="Symbol" w:cs="Arial"/>
          <w:sz w:val="24"/>
          <w:szCs w:val="20"/>
        </w:rPr>
      </w:pPr>
    </w:p>
    <w:p w:rsidR="006E4DFC" w:rsidRPr="006E4DFC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0" w:lineRule="atLeast"/>
        <w:contextualSpacing/>
        <w:rPr>
          <w:rFonts w:ascii="Symbol" w:eastAsia="Symbol" w:hAnsi="Symbol" w:cs="Arial"/>
          <w:sz w:val="23"/>
          <w:szCs w:val="20"/>
        </w:rPr>
      </w:pPr>
      <w:r w:rsidRPr="006E4DFC">
        <w:rPr>
          <w:rFonts w:eastAsia="Times New Roman" w:cs="Arial"/>
          <w:sz w:val="23"/>
          <w:szCs w:val="20"/>
        </w:rPr>
        <w:t>Журнал учёта проведения генеральных уборок пищеблока и столовой.</w:t>
      </w:r>
    </w:p>
    <w:p w:rsidR="001234A2" w:rsidRDefault="006E4DFC" w:rsidP="006E4DFC">
      <w:pPr>
        <w:numPr>
          <w:ilvl w:val="0"/>
          <w:numId w:val="16"/>
        </w:numPr>
        <w:tabs>
          <w:tab w:val="left" w:pos="400"/>
        </w:tabs>
        <w:spacing w:after="160" w:line="239" w:lineRule="auto"/>
        <w:contextualSpacing/>
      </w:pPr>
      <w:r w:rsidRPr="006E4DFC">
        <w:rPr>
          <w:rFonts w:eastAsia="Times New Roman" w:cs="Arial"/>
          <w:sz w:val="24"/>
          <w:szCs w:val="20"/>
        </w:rPr>
        <w:t xml:space="preserve">Отчеты по питанию, </w:t>
      </w:r>
      <w:r w:rsidRPr="006E4DFC">
        <w:rPr>
          <w:rFonts w:eastAsia="Times New Roman" w:cs="Arial"/>
          <w:sz w:val="24"/>
          <w:szCs w:val="20"/>
        </w:rPr>
        <w:t>сертификаты (копии) на продукты.</w:t>
      </w:r>
    </w:p>
    <w:sectPr w:rsidR="001234A2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25558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238E1F2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46E87C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3D1B58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1EB"/>
    <w:multiLevelType w:val="hybridMultilevel"/>
    <w:tmpl w:val="8F6A4CA6"/>
    <w:lvl w:ilvl="0" w:tplc="FCFE3DB2">
      <w:start w:val="1"/>
      <w:numFmt w:val="bullet"/>
      <w:lvlText w:val=""/>
      <w:lvlJc w:val="left"/>
    </w:lvl>
    <w:lvl w:ilvl="1" w:tplc="3B6E5458">
      <w:numFmt w:val="decimal"/>
      <w:lvlText w:val=""/>
      <w:lvlJc w:val="left"/>
    </w:lvl>
    <w:lvl w:ilvl="2" w:tplc="4332489C">
      <w:numFmt w:val="decimal"/>
      <w:lvlText w:val=""/>
      <w:lvlJc w:val="left"/>
    </w:lvl>
    <w:lvl w:ilvl="3" w:tplc="FE50C932">
      <w:numFmt w:val="decimal"/>
      <w:lvlText w:val=""/>
      <w:lvlJc w:val="left"/>
    </w:lvl>
    <w:lvl w:ilvl="4" w:tplc="F6105BB4">
      <w:numFmt w:val="decimal"/>
      <w:lvlText w:val=""/>
      <w:lvlJc w:val="left"/>
    </w:lvl>
    <w:lvl w:ilvl="5" w:tplc="75884F80">
      <w:numFmt w:val="decimal"/>
      <w:lvlText w:val=""/>
      <w:lvlJc w:val="left"/>
    </w:lvl>
    <w:lvl w:ilvl="6" w:tplc="76A0736C">
      <w:numFmt w:val="decimal"/>
      <w:lvlText w:val=""/>
      <w:lvlJc w:val="left"/>
    </w:lvl>
    <w:lvl w:ilvl="7" w:tplc="9078EE78">
      <w:numFmt w:val="decimal"/>
      <w:lvlText w:val=""/>
      <w:lvlJc w:val="left"/>
    </w:lvl>
    <w:lvl w:ilvl="8" w:tplc="FAD8CCF2">
      <w:numFmt w:val="decimal"/>
      <w:lvlText w:val=""/>
      <w:lvlJc w:val="left"/>
    </w:lvl>
  </w:abstractNum>
  <w:abstractNum w:abstractNumId="5">
    <w:nsid w:val="00000BB3"/>
    <w:multiLevelType w:val="hybridMultilevel"/>
    <w:tmpl w:val="F920D216"/>
    <w:lvl w:ilvl="0" w:tplc="32347028">
      <w:start w:val="1"/>
      <w:numFmt w:val="bullet"/>
      <w:lvlText w:val=""/>
      <w:lvlJc w:val="left"/>
    </w:lvl>
    <w:lvl w:ilvl="1" w:tplc="21DC813E">
      <w:numFmt w:val="decimal"/>
      <w:lvlText w:val=""/>
      <w:lvlJc w:val="left"/>
    </w:lvl>
    <w:lvl w:ilvl="2" w:tplc="C1322A88">
      <w:numFmt w:val="decimal"/>
      <w:lvlText w:val=""/>
      <w:lvlJc w:val="left"/>
    </w:lvl>
    <w:lvl w:ilvl="3" w:tplc="1674C7AA">
      <w:numFmt w:val="decimal"/>
      <w:lvlText w:val=""/>
      <w:lvlJc w:val="left"/>
    </w:lvl>
    <w:lvl w:ilvl="4" w:tplc="81FE8738">
      <w:numFmt w:val="decimal"/>
      <w:lvlText w:val=""/>
      <w:lvlJc w:val="left"/>
    </w:lvl>
    <w:lvl w:ilvl="5" w:tplc="0B284540">
      <w:numFmt w:val="decimal"/>
      <w:lvlText w:val=""/>
      <w:lvlJc w:val="left"/>
    </w:lvl>
    <w:lvl w:ilvl="6" w:tplc="16A03616">
      <w:numFmt w:val="decimal"/>
      <w:lvlText w:val=""/>
      <w:lvlJc w:val="left"/>
    </w:lvl>
    <w:lvl w:ilvl="7" w:tplc="73D8A87A">
      <w:numFmt w:val="decimal"/>
      <w:lvlText w:val=""/>
      <w:lvlJc w:val="left"/>
    </w:lvl>
    <w:lvl w:ilvl="8" w:tplc="D04A59E4">
      <w:numFmt w:val="decimal"/>
      <w:lvlText w:val=""/>
      <w:lvlJc w:val="left"/>
    </w:lvl>
  </w:abstractNum>
  <w:abstractNum w:abstractNumId="6">
    <w:nsid w:val="000012DB"/>
    <w:multiLevelType w:val="hybridMultilevel"/>
    <w:tmpl w:val="D1D0C69C"/>
    <w:lvl w:ilvl="0" w:tplc="F9AA86D6">
      <w:start w:val="4"/>
      <w:numFmt w:val="decimal"/>
      <w:lvlText w:val="%1."/>
      <w:lvlJc w:val="left"/>
    </w:lvl>
    <w:lvl w:ilvl="1" w:tplc="514674D8">
      <w:start w:val="1"/>
      <w:numFmt w:val="bullet"/>
      <w:lvlText w:val="В"/>
      <w:lvlJc w:val="left"/>
    </w:lvl>
    <w:lvl w:ilvl="2" w:tplc="1042EFBC">
      <w:numFmt w:val="decimal"/>
      <w:lvlText w:val=""/>
      <w:lvlJc w:val="left"/>
    </w:lvl>
    <w:lvl w:ilvl="3" w:tplc="A1E2C51E">
      <w:numFmt w:val="decimal"/>
      <w:lvlText w:val=""/>
      <w:lvlJc w:val="left"/>
    </w:lvl>
    <w:lvl w:ilvl="4" w:tplc="BAEEE522">
      <w:numFmt w:val="decimal"/>
      <w:lvlText w:val=""/>
      <w:lvlJc w:val="left"/>
    </w:lvl>
    <w:lvl w:ilvl="5" w:tplc="EDCEC064">
      <w:numFmt w:val="decimal"/>
      <w:lvlText w:val=""/>
      <w:lvlJc w:val="left"/>
    </w:lvl>
    <w:lvl w:ilvl="6" w:tplc="2CBC9B42">
      <w:numFmt w:val="decimal"/>
      <w:lvlText w:val=""/>
      <w:lvlJc w:val="left"/>
    </w:lvl>
    <w:lvl w:ilvl="7" w:tplc="9A3A2FC2">
      <w:numFmt w:val="decimal"/>
      <w:lvlText w:val=""/>
      <w:lvlJc w:val="left"/>
    </w:lvl>
    <w:lvl w:ilvl="8" w:tplc="8FA07872">
      <w:numFmt w:val="decimal"/>
      <w:lvlText w:val=""/>
      <w:lvlJc w:val="left"/>
    </w:lvl>
  </w:abstractNum>
  <w:abstractNum w:abstractNumId="7">
    <w:nsid w:val="0000153C"/>
    <w:multiLevelType w:val="hybridMultilevel"/>
    <w:tmpl w:val="390C1036"/>
    <w:lvl w:ilvl="0" w:tplc="2ABCC22E">
      <w:start w:val="1"/>
      <w:numFmt w:val="bullet"/>
      <w:lvlText w:val=""/>
      <w:lvlJc w:val="left"/>
    </w:lvl>
    <w:lvl w:ilvl="1" w:tplc="DC821A70">
      <w:start w:val="1"/>
      <w:numFmt w:val="bullet"/>
      <w:lvlText w:val=""/>
      <w:lvlJc w:val="left"/>
    </w:lvl>
    <w:lvl w:ilvl="2" w:tplc="9E00061A">
      <w:numFmt w:val="decimal"/>
      <w:lvlText w:val=""/>
      <w:lvlJc w:val="left"/>
    </w:lvl>
    <w:lvl w:ilvl="3" w:tplc="8E143622">
      <w:numFmt w:val="decimal"/>
      <w:lvlText w:val=""/>
      <w:lvlJc w:val="left"/>
    </w:lvl>
    <w:lvl w:ilvl="4" w:tplc="1520D940">
      <w:numFmt w:val="decimal"/>
      <w:lvlText w:val=""/>
      <w:lvlJc w:val="left"/>
    </w:lvl>
    <w:lvl w:ilvl="5" w:tplc="ED80ECE8">
      <w:numFmt w:val="decimal"/>
      <w:lvlText w:val=""/>
      <w:lvlJc w:val="left"/>
    </w:lvl>
    <w:lvl w:ilvl="6" w:tplc="33D011CE">
      <w:numFmt w:val="decimal"/>
      <w:lvlText w:val=""/>
      <w:lvlJc w:val="left"/>
    </w:lvl>
    <w:lvl w:ilvl="7" w:tplc="5B78895A">
      <w:numFmt w:val="decimal"/>
      <w:lvlText w:val=""/>
      <w:lvlJc w:val="left"/>
    </w:lvl>
    <w:lvl w:ilvl="8" w:tplc="C8666402">
      <w:numFmt w:val="decimal"/>
      <w:lvlText w:val=""/>
      <w:lvlJc w:val="left"/>
    </w:lvl>
  </w:abstractNum>
  <w:abstractNum w:abstractNumId="8">
    <w:nsid w:val="000026E9"/>
    <w:multiLevelType w:val="hybridMultilevel"/>
    <w:tmpl w:val="840E9F56"/>
    <w:lvl w:ilvl="0" w:tplc="4288BD90">
      <w:start w:val="1"/>
      <w:numFmt w:val="bullet"/>
      <w:lvlText w:val=""/>
      <w:lvlJc w:val="left"/>
    </w:lvl>
    <w:lvl w:ilvl="1" w:tplc="C80859A2">
      <w:numFmt w:val="decimal"/>
      <w:lvlText w:val=""/>
      <w:lvlJc w:val="left"/>
    </w:lvl>
    <w:lvl w:ilvl="2" w:tplc="1CA8D862">
      <w:numFmt w:val="decimal"/>
      <w:lvlText w:val=""/>
      <w:lvlJc w:val="left"/>
    </w:lvl>
    <w:lvl w:ilvl="3" w:tplc="AA3EBC22">
      <w:numFmt w:val="decimal"/>
      <w:lvlText w:val=""/>
      <w:lvlJc w:val="left"/>
    </w:lvl>
    <w:lvl w:ilvl="4" w:tplc="EB46904E">
      <w:numFmt w:val="decimal"/>
      <w:lvlText w:val=""/>
      <w:lvlJc w:val="left"/>
    </w:lvl>
    <w:lvl w:ilvl="5" w:tplc="955421C6">
      <w:numFmt w:val="decimal"/>
      <w:lvlText w:val=""/>
      <w:lvlJc w:val="left"/>
    </w:lvl>
    <w:lvl w:ilvl="6" w:tplc="2BC8E234">
      <w:numFmt w:val="decimal"/>
      <w:lvlText w:val=""/>
      <w:lvlJc w:val="left"/>
    </w:lvl>
    <w:lvl w:ilvl="7" w:tplc="78F4CD8A">
      <w:numFmt w:val="decimal"/>
      <w:lvlText w:val=""/>
      <w:lvlJc w:val="left"/>
    </w:lvl>
    <w:lvl w:ilvl="8" w:tplc="D60E732A">
      <w:numFmt w:val="decimal"/>
      <w:lvlText w:val=""/>
      <w:lvlJc w:val="left"/>
    </w:lvl>
  </w:abstractNum>
  <w:abstractNum w:abstractNumId="9">
    <w:nsid w:val="00002EA6"/>
    <w:multiLevelType w:val="hybridMultilevel"/>
    <w:tmpl w:val="03F8B232"/>
    <w:lvl w:ilvl="0" w:tplc="D694738C">
      <w:start w:val="1"/>
      <w:numFmt w:val="bullet"/>
      <w:lvlText w:val=""/>
      <w:lvlJc w:val="left"/>
    </w:lvl>
    <w:lvl w:ilvl="1" w:tplc="213096C2">
      <w:numFmt w:val="decimal"/>
      <w:lvlText w:val=""/>
      <w:lvlJc w:val="left"/>
    </w:lvl>
    <w:lvl w:ilvl="2" w:tplc="1F402700">
      <w:numFmt w:val="decimal"/>
      <w:lvlText w:val=""/>
      <w:lvlJc w:val="left"/>
    </w:lvl>
    <w:lvl w:ilvl="3" w:tplc="8BCA502E">
      <w:numFmt w:val="decimal"/>
      <w:lvlText w:val=""/>
      <w:lvlJc w:val="left"/>
    </w:lvl>
    <w:lvl w:ilvl="4" w:tplc="7EF04BB8">
      <w:numFmt w:val="decimal"/>
      <w:lvlText w:val=""/>
      <w:lvlJc w:val="left"/>
    </w:lvl>
    <w:lvl w:ilvl="5" w:tplc="5CCA23F4">
      <w:numFmt w:val="decimal"/>
      <w:lvlText w:val=""/>
      <w:lvlJc w:val="left"/>
    </w:lvl>
    <w:lvl w:ilvl="6" w:tplc="B2EE045A">
      <w:numFmt w:val="decimal"/>
      <w:lvlText w:val=""/>
      <w:lvlJc w:val="left"/>
    </w:lvl>
    <w:lvl w:ilvl="7" w:tplc="63F0634E">
      <w:numFmt w:val="decimal"/>
      <w:lvlText w:val=""/>
      <w:lvlJc w:val="left"/>
    </w:lvl>
    <w:lvl w:ilvl="8" w:tplc="1B444D7A">
      <w:numFmt w:val="decimal"/>
      <w:lvlText w:val=""/>
      <w:lvlJc w:val="left"/>
    </w:lvl>
  </w:abstractNum>
  <w:abstractNum w:abstractNumId="10">
    <w:nsid w:val="0000390C"/>
    <w:multiLevelType w:val="hybridMultilevel"/>
    <w:tmpl w:val="25DA8B72"/>
    <w:lvl w:ilvl="0" w:tplc="FAC4E3B4">
      <w:start w:val="1"/>
      <w:numFmt w:val="bullet"/>
      <w:lvlText w:val=""/>
      <w:lvlJc w:val="left"/>
    </w:lvl>
    <w:lvl w:ilvl="1" w:tplc="15246A40">
      <w:numFmt w:val="decimal"/>
      <w:lvlText w:val=""/>
      <w:lvlJc w:val="left"/>
    </w:lvl>
    <w:lvl w:ilvl="2" w:tplc="B3766BCE">
      <w:numFmt w:val="decimal"/>
      <w:lvlText w:val=""/>
      <w:lvlJc w:val="left"/>
    </w:lvl>
    <w:lvl w:ilvl="3" w:tplc="3D70612C">
      <w:numFmt w:val="decimal"/>
      <w:lvlText w:val=""/>
      <w:lvlJc w:val="left"/>
    </w:lvl>
    <w:lvl w:ilvl="4" w:tplc="5A56E99A">
      <w:numFmt w:val="decimal"/>
      <w:lvlText w:val=""/>
      <w:lvlJc w:val="left"/>
    </w:lvl>
    <w:lvl w:ilvl="5" w:tplc="406A9256">
      <w:numFmt w:val="decimal"/>
      <w:lvlText w:val=""/>
      <w:lvlJc w:val="left"/>
    </w:lvl>
    <w:lvl w:ilvl="6" w:tplc="926CCE0C">
      <w:numFmt w:val="decimal"/>
      <w:lvlText w:val=""/>
      <w:lvlJc w:val="left"/>
    </w:lvl>
    <w:lvl w:ilvl="7" w:tplc="444EF626">
      <w:numFmt w:val="decimal"/>
      <w:lvlText w:val=""/>
      <w:lvlJc w:val="left"/>
    </w:lvl>
    <w:lvl w:ilvl="8" w:tplc="CEDEA30C">
      <w:numFmt w:val="decimal"/>
      <w:lvlText w:val=""/>
      <w:lvlJc w:val="left"/>
    </w:lvl>
  </w:abstractNum>
  <w:abstractNum w:abstractNumId="11">
    <w:nsid w:val="000041BB"/>
    <w:multiLevelType w:val="hybridMultilevel"/>
    <w:tmpl w:val="31968ED4"/>
    <w:lvl w:ilvl="0" w:tplc="C42EBBA0">
      <w:start w:val="1"/>
      <w:numFmt w:val="bullet"/>
      <w:lvlText w:val="с"/>
      <w:lvlJc w:val="left"/>
    </w:lvl>
    <w:lvl w:ilvl="1" w:tplc="7A1AC634">
      <w:numFmt w:val="decimal"/>
      <w:lvlText w:val=""/>
      <w:lvlJc w:val="left"/>
    </w:lvl>
    <w:lvl w:ilvl="2" w:tplc="72A0EB4C">
      <w:numFmt w:val="decimal"/>
      <w:lvlText w:val=""/>
      <w:lvlJc w:val="left"/>
    </w:lvl>
    <w:lvl w:ilvl="3" w:tplc="4E8E0F66">
      <w:numFmt w:val="decimal"/>
      <w:lvlText w:val=""/>
      <w:lvlJc w:val="left"/>
    </w:lvl>
    <w:lvl w:ilvl="4" w:tplc="11764206">
      <w:numFmt w:val="decimal"/>
      <w:lvlText w:val=""/>
      <w:lvlJc w:val="left"/>
    </w:lvl>
    <w:lvl w:ilvl="5" w:tplc="43D017E6">
      <w:numFmt w:val="decimal"/>
      <w:lvlText w:val=""/>
      <w:lvlJc w:val="left"/>
    </w:lvl>
    <w:lvl w:ilvl="6" w:tplc="1B70E55E">
      <w:numFmt w:val="decimal"/>
      <w:lvlText w:val=""/>
      <w:lvlJc w:val="left"/>
    </w:lvl>
    <w:lvl w:ilvl="7" w:tplc="E9C4C996">
      <w:numFmt w:val="decimal"/>
      <w:lvlText w:val=""/>
      <w:lvlJc w:val="left"/>
    </w:lvl>
    <w:lvl w:ilvl="8" w:tplc="3738B76E">
      <w:numFmt w:val="decimal"/>
      <w:lvlText w:val=""/>
      <w:lvlJc w:val="left"/>
    </w:lvl>
  </w:abstractNum>
  <w:abstractNum w:abstractNumId="12">
    <w:nsid w:val="00005AF1"/>
    <w:multiLevelType w:val="hybridMultilevel"/>
    <w:tmpl w:val="25548EA2"/>
    <w:lvl w:ilvl="0" w:tplc="764CBF2C">
      <w:start w:val="3"/>
      <w:numFmt w:val="decimal"/>
      <w:lvlText w:val="%1."/>
      <w:lvlJc w:val="left"/>
    </w:lvl>
    <w:lvl w:ilvl="1" w:tplc="A4108DAC">
      <w:numFmt w:val="decimal"/>
      <w:lvlText w:val=""/>
      <w:lvlJc w:val="left"/>
    </w:lvl>
    <w:lvl w:ilvl="2" w:tplc="84A646F8">
      <w:numFmt w:val="decimal"/>
      <w:lvlText w:val=""/>
      <w:lvlJc w:val="left"/>
    </w:lvl>
    <w:lvl w:ilvl="3" w:tplc="15605E1A">
      <w:numFmt w:val="decimal"/>
      <w:lvlText w:val=""/>
      <w:lvlJc w:val="left"/>
    </w:lvl>
    <w:lvl w:ilvl="4" w:tplc="7B9A66B6">
      <w:numFmt w:val="decimal"/>
      <w:lvlText w:val=""/>
      <w:lvlJc w:val="left"/>
    </w:lvl>
    <w:lvl w:ilvl="5" w:tplc="B2781800">
      <w:numFmt w:val="decimal"/>
      <w:lvlText w:val=""/>
      <w:lvlJc w:val="left"/>
    </w:lvl>
    <w:lvl w:ilvl="6" w:tplc="3552F4E4">
      <w:numFmt w:val="decimal"/>
      <w:lvlText w:val=""/>
      <w:lvlJc w:val="left"/>
    </w:lvl>
    <w:lvl w:ilvl="7" w:tplc="5328A898">
      <w:numFmt w:val="decimal"/>
      <w:lvlText w:val=""/>
      <w:lvlJc w:val="left"/>
    </w:lvl>
    <w:lvl w:ilvl="8" w:tplc="51524310">
      <w:numFmt w:val="decimal"/>
      <w:lvlText w:val=""/>
      <w:lvlJc w:val="left"/>
    </w:lvl>
  </w:abstractNum>
  <w:abstractNum w:abstractNumId="13">
    <w:nsid w:val="00007E87"/>
    <w:multiLevelType w:val="hybridMultilevel"/>
    <w:tmpl w:val="FF1EC59E"/>
    <w:lvl w:ilvl="0" w:tplc="D94E140E">
      <w:start w:val="1"/>
      <w:numFmt w:val="bullet"/>
      <w:lvlText w:val=""/>
      <w:lvlJc w:val="left"/>
    </w:lvl>
    <w:lvl w:ilvl="1" w:tplc="D486C5EE">
      <w:start w:val="1"/>
      <w:numFmt w:val="bullet"/>
      <w:lvlText w:val=""/>
      <w:lvlJc w:val="left"/>
    </w:lvl>
    <w:lvl w:ilvl="2" w:tplc="B930E71A">
      <w:numFmt w:val="decimal"/>
      <w:lvlText w:val=""/>
      <w:lvlJc w:val="left"/>
    </w:lvl>
    <w:lvl w:ilvl="3" w:tplc="673E0B56">
      <w:numFmt w:val="decimal"/>
      <w:lvlText w:val=""/>
      <w:lvlJc w:val="left"/>
    </w:lvl>
    <w:lvl w:ilvl="4" w:tplc="2BF6F42C">
      <w:numFmt w:val="decimal"/>
      <w:lvlText w:val=""/>
      <w:lvlJc w:val="left"/>
    </w:lvl>
    <w:lvl w:ilvl="5" w:tplc="D4B48206">
      <w:numFmt w:val="decimal"/>
      <w:lvlText w:val=""/>
      <w:lvlJc w:val="left"/>
    </w:lvl>
    <w:lvl w:ilvl="6" w:tplc="C7FEF8EE">
      <w:numFmt w:val="decimal"/>
      <w:lvlText w:val=""/>
      <w:lvlJc w:val="left"/>
    </w:lvl>
    <w:lvl w:ilvl="7" w:tplc="48D8E212">
      <w:numFmt w:val="decimal"/>
      <w:lvlText w:val=""/>
      <w:lvlJc w:val="left"/>
    </w:lvl>
    <w:lvl w:ilvl="8" w:tplc="8DFA420C">
      <w:numFmt w:val="decimal"/>
      <w:lvlText w:val=""/>
      <w:lvlJc w:val="left"/>
    </w:lvl>
  </w:abstractNum>
  <w:abstractNum w:abstractNumId="14">
    <w:nsid w:val="2B3129A5"/>
    <w:multiLevelType w:val="hybridMultilevel"/>
    <w:tmpl w:val="23609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C46025"/>
    <w:multiLevelType w:val="hybridMultilevel"/>
    <w:tmpl w:val="88AE21D8"/>
    <w:lvl w:ilvl="0" w:tplc="12DA957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13"/>
  </w:num>
  <w:num w:numId="10">
    <w:abstractNumId w:val="10"/>
  </w:num>
  <w:num w:numId="11">
    <w:abstractNumId w:val="1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32"/>
    <w:rsid w:val="001234A2"/>
    <w:rsid w:val="006E4DFC"/>
    <w:rsid w:val="00AD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4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4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Большие  Атряси</cp:lastModifiedBy>
  <cp:revision>2</cp:revision>
  <dcterms:created xsi:type="dcterms:W3CDTF">2022-02-08T10:59:00Z</dcterms:created>
  <dcterms:modified xsi:type="dcterms:W3CDTF">2022-02-08T10:59:00Z</dcterms:modified>
</cp:coreProperties>
</file>